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CB" w:rsidRPr="00A4722D" w:rsidRDefault="00BC69CB" w:rsidP="00A4722D">
      <w:pPr>
        <w:contextualSpacing/>
        <w:jc w:val="center"/>
        <w:rPr>
          <w:color w:val="000000"/>
          <w:sz w:val="28"/>
          <w:szCs w:val="28"/>
        </w:rPr>
      </w:pPr>
      <w:r w:rsidRPr="004E2733">
        <w:rPr>
          <w:noProof/>
          <w:color w:val="000000"/>
          <w:sz w:val="28"/>
          <w:szCs w:val="28"/>
        </w:rPr>
        <w:drawing>
          <wp:inline distT="0" distB="0" distL="0" distR="0" wp14:anchorId="7724ED9C" wp14:editId="5EBC7B5D">
            <wp:extent cx="553085" cy="688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2D" w:rsidRPr="0022677A" w:rsidRDefault="00A4722D" w:rsidP="00A4722D">
      <w:pPr>
        <w:jc w:val="center"/>
        <w:rPr>
          <w:b/>
          <w:bCs/>
          <w:sz w:val="28"/>
        </w:rPr>
      </w:pPr>
      <w:r w:rsidRPr="0022677A">
        <w:rPr>
          <w:b/>
          <w:bCs/>
          <w:sz w:val="28"/>
        </w:rPr>
        <w:t>ГЛАВА МУНИЦИПАЛЬНОГО ОБРАЗОВАНИЯ</w:t>
      </w:r>
    </w:p>
    <w:p w:rsidR="00A4722D" w:rsidRPr="0022677A" w:rsidRDefault="00EC6CE9" w:rsidP="00A472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A4722D" w:rsidRPr="0022677A" w:rsidRDefault="00A4722D" w:rsidP="00A4722D">
      <w:pPr>
        <w:keepNext/>
        <w:pBdr>
          <w:bottom w:val="double" w:sz="6" w:space="1" w:color="auto"/>
        </w:pBdr>
        <w:jc w:val="center"/>
        <w:outlineLvl w:val="5"/>
        <w:rPr>
          <w:b/>
          <w:bCs/>
          <w:spacing w:val="100"/>
          <w:sz w:val="32"/>
        </w:rPr>
      </w:pPr>
      <w:r w:rsidRPr="0022677A">
        <w:rPr>
          <w:b/>
          <w:bCs/>
          <w:spacing w:val="100"/>
          <w:sz w:val="32"/>
        </w:rPr>
        <w:t>ПОСТАНОВЛЕНИЕ</w:t>
      </w:r>
    </w:p>
    <w:p w:rsidR="00A4722D" w:rsidRPr="0022677A" w:rsidRDefault="00A4722D" w:rsidP="00A4722D">
      <w:pPr>
        <w:jc w:val="center"/>
      </w:pPr>
    </w:p>
    <w:p w:rsidR="00A4722D" w:rsidRPr="0022677A" w:rsidRDefault="008B6009" w:rsidP="00A4722D">
      <w:pPr>
        <w:rPr>
          <w:sz w:val="28"/>
        </w:rPr>
      </w:pPr>
      <w:r>
        <w:rPr>
          <w:sz w:val="28"/>
        </w:rPr>
        <w:t>27.08.2018г.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bookmarkStart w:id="0" w:name="_GoBack"/>
      <w:bookmarkEnd w:id="0"/>
      <w:r>
        <w:rPr>
          <w:sz w:val="28"/>
        </w:rPr>
        <w:t xml:space="preserve"> № 1284</w:t>
      </w:r>
    </w:p>
    <w:p w:rsidR="00A4722D" w:rsidRPr="0022677A" w:rsidRDefault="00A4722D" w:rsidP="00A4722D">
      <w:pPr>
        <w:jc w:val="center"/>
        <w:rPr>
          <w:sz w:val="28"/>
        </w:rPr>
      </w:pPr>
      <w:r w:rsidRPr="0022677A">
        <w:rPr>
          <w:sz w:val="28"/>
        </w:rPr>
        <w:t>п.Мартюш</w:t>
      </w:r>
    </w:p>
    <w:p w:rsidR="00A4722D" w:rsidRDefault="00A4722D" w:rsidP="00A4722D">
      <w:pPr>
        <w:rPr>
          <w:sz w:val="28"/>
        </w:rPr>
      </w:pPr>
      <w:r w:rsidRPr="0022677A">
        <w:rPr>
          <w:sz w:val="28"/>
        </w:rPr>
        <w:tab/>
      </w:r>
    </w:p>
    <w:p w:rsidR="00BC69CB" w:rsidRPr="004E2733" w:rsidRDefault="00BC69CB" w:rsidP="00BC69CB">
      <w:pPr>
        <w:contextualSpacing/>
        <w:jc w:val="both"/>
        <w:rPr>
          <w:rFonts w:eastAsia="Arial Unicode MS"/>
          <w:b/>
          <w:bCs/>
          <w:i/>
          <w:iCs/>
          <w:sz w:val="28"/>
          <w:szCs w:val="28"/>
        </w:rPr>
      </w:pPr>
    </w:p>
    <w:p w:rsidR="00BC69CB" w:rsidRPr="004E2733" w:rsidRDefault="006B1E25" w:rsidP="00BC69CB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>О внесении изменений в постановление Главы</w:t>
      </w:r>
      <w:r w:rsidR="00283F15">
        <w:rPr>
          <w:rFonts w:eastAsia="Arial Unicode MS"/>
          <w:b/>
          <w:bCs/>
          <w:i/>
          <w:iCs/>
          <w:sz w:val="28"/>
          <w:szCs w:val="28"/>
        </w:rPr>
        <w:t xml:space="preserve"> Каменского городского округа </w:t>
      </w:r>
      <w:r>
        <w:rPr>
          <w:rFonts w:eastAsia="Arial Unicode MS"/>
          <w:b/>
          <w:bCs/>
          <w:i/>
          <w:iCs/>
          <w:sz w:val="28"/>
          <w:szCs w:val="28"/>
        </w:rPr>
        <w:t xml:space="preserve"> от 27.03.2017</w:t>
      </w:r>
      <w:r w:rsidR="00283F15">
        <w:rPr>
          <w:rFonts w:eastAsia="Arial Unicode MS"/>
          <w:b/>
          <w:bCs/>
          <w:i/>
          <w:iCs/>
          <w:sz w:val="28"/>
          <w:szCs w:val="28"/>
        </w:rPr>
        <w:t xml:space="preserve"> года </w:t>
      </w:r>
      <w:r>
        <w:rPr>
          <w:rFonts w:eastAsia="Arial Unicode MS"/>
          <w:b/>
          <w:bCs/>
          <w:i/>
          <w:iCs/>
          <w:sz w:val="28"/>
          <w:szCs w:val="28"/>
        </w:rPr>
        <w:t xml:space="preserve"> №</w:t>
      </w:r>
      <w:r w:rsidR="00283F15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>
        <w:rPr>
          <w:rFonts w:eastAsia="Arial Unicode MS"/>
          <w:b/>
          <w:bCs/>
          <w:i/>
          <w:iCs/>
          <w:sz w:val="28"/>
          <w:szCs w:val="28"/>
        </w:rPr>
        <w:t>370 «</w:t>
      </w:r>
      <w:r w:rsidR="001775C8" w:rsidRPr="004E2733">
        <w:rPr>
          <w:rFonts w:eastAsia="Arial Unicode MS"/>
          <w:b/>
          <w:bCs/>
          <w:i/>
          <w:iCs/>
          <w:sz w:val="28"/>
          <w:szCs w:val="28"/>
        </w:rPr>
        <w:t>О порядке взаимодействия Администрации Каменского городского округа с членами референтных групп</w:t>
      </w:r>
      <w:r>
        <w:rPr>
          <w:rFonts w:eastAsia="Arial Unicode MS"/>
          <w:b/>
          <w:bCs/>
          <w:i/>
          <w:iCs/>
          <w:sz w:val="28"/>
          <w:szCs w:val="28"/>
        </w:rPr>
        <w:t>»</w:t>
      </w:r>
    </w:p>
    <w:p w:rsidR="00BC69CB" w:rsidRPr="004E2733" w:rsidRDefault="00BC69CB" w:rsidP="00BC69CB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4E2733" w:rsidRDefault="00BC69CB" w:rsidP="00BC69CB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B1E25" w:rsidRPr="004E2733" w:rsidRDefault="00D22D30" w:rsidP="006B1E2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Каменского городского округа, </w:t>
      </w:r>
      <w:r w:rsidR="006B1E25" w:rsidRPr="004E2733">
        <w:rPr>
          <w:sz w:val="28"/>
          <w:szCs w:val="28"/>
        </w:rPr>
        <w:t>руководствуясь Уставом Каменского городского округа</w:t>
      </w:r>
    </w:p>
    <w:p w:rsidR="00BC69CB" w:rsidRPr="004E2733" w:rsidRDefault="00BC69CB" w:rsidP="00BC69CB">
      <w:pPr>
        <w:tabs>
          <w:tab w:val="left" w:pos="3119"/>
          <w:tab w:val="left" w:pos="3261"/>
        </w:tabs>
        <w:contextualSpacing/>
        <w:jc w:val="both"/>
        <w:rPr>
          <w:b/>
          <w:bCs/>
          <w:sz w:val="28"/>
          <w:szCs w:val="28"/>
        </w:rPr>
      </w:pPr>
      <w:r w:rsidRPr="004E2733">
        <w:rPr>
          <w:b/>
          <w:bCs/>
          <w:sz w:val="28"/>
          <w:szCs w:val="28"/>
        </w:rPr>
        <w:t>ПОСТАНОВЛЯЮ:</w:t>
      </w:r>
    </w:p>
    <w:p w:rsidR="001775C8" w:rsidRDefault="006B1E25" w:rsidP="006B1E25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Главы Каменского городского округа от 27.03.2017</w:t>
      </w:r>
      <w:r w:rsidR="00283F15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283F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370 «О порядке взаимодействия Администрации Каменского городского округ</w:t>
      </w:r>
      <w:r w:rsidR="00A4722D">
        <w:rPr>
          <w:rFonts w:eastAsia="Calibri"/>
          <w:sz w:val="28"/>
          <w:szCs w:val="28"/>
          <w:lang w:eastAsia="en-US"/>
        </w:rPr>
        <w:t>а с членами референтных групп»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002BA5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A4722D" w:rsidRPr="00283F15" w:rsidRDefault="00002BA5" w:rsidP="00283F15">
      <w:pPr>
        <w:pStyle w:val="a6"/>
        <w:numPr>
          <w:ilvl w:val="1"/>
          <w:numId w:val="1"/>
        </w:numPr>
        <w:ind w:left="0" w:right="-2" w:firstLine="567"/>
        <w:jc w:val="both"/>
        <w:rPr>
          <w:rFonts w:eastAsia="Calibri"/>
          <w:sz w:val="28"/>
          <w:szCs w:val="28"/>
          <w:lang w:eastAsia="en-US"/>
        </w:rPr>
      </w:pPr>
      <w:r w:rsidRPr="00002BA5">
        <w:rPr>
          <w:rFonts w:eastAsia="Calibri"/>
          <w:sz w:val="28"/>
          <w:szCs w:val="28"/>
          <w:lang w:eastAsia="en-US"/>
        </w:rPr>
        <w:t>В приложении №</w:t>
      </w:r>
      <w:r w:rsidR="00283F15">
        <w:rPr>
          <w:rFonts w:eastAsia="Calibri"/>
          <w:sz w:val="28"/>
          <w:szCs w:val="28"/>
          <w:lang w:eastAsia="en-US"/>
        </w:rPr>
        <w:t xml:space="preserve"> 1 к п</w:t>
      </w:r>
      <w:r w:rsidRPr="00002BA5">
        <w:rPr>
          <w:rFonts w:eastAsia="Calibri"/>
          <w:sz w:val="28"/>
          <w:szCs w:val="28"/>
          <w:lang w:eastAsia="en-US"/>
        </w:rPr>
        <w:t>остановлению</w:t>
      </w:r>
      <w:r w:rsidR="00EB5D5B">
        <w:rPr>
          <w:rFonts w:eastAsia="Calibri"/>
          <w:sz w:val="28"/>
          <w:szCs w:val="28"/>
          <w:lang w:eastAsia="en-US"/>
        </w:rPr>
        <w:t>,</w:t>
      </w:r>
      <w:r w:rsidRPr="00002B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002BA5">
        <w:rPr>
          <w:rFonts w:eastAsia="Calibri"/>
          <w:sz w:val="28"/>
          <w:szCs w:val="28"/>
          <w:lang w:eastAsia="en-US"/>
        </w:rPr>
        <w:t xml:space="preserve">лова «П.Н. Лугинин» заменить словами </w:t>
      </w:r>
      <w:r w:rsidR="00283F15">
        <w:rPr>
          <w:rFonts w:eastAsia="Calibri"/>
          <w:sz w:val="28"/>
          <w:szCs w:val="28"/>
          <w:lang w:eastAsia="en-US"/>
        </w:rPr>
        <w:t xml:space="preserve">  </w:t>
      </w:r>
      <w:r w:rsidRPr="00002BA5">
        <w:rPr>
          <w:rFonts w:eastAsia="Calibri"/>
          <w:sz w:val="28"/>
          <w:szCs w:val="28"/>
          <w:lang w:eastAsia="en-US"/>
        </w:rPr>
        <w:t>«</w:t>
      </w:r>
      <w:r w:rsidR="00A4722D">
        <w:rPr>
          <w:rFonts w:eastAsia="Calibri"/>
          <w:sz w:val="28"/>
          <w:szCs w:val="28"/>
          <w:lang w:eastAsia="en-US"/>
        </w:rPr>
        <w:t>А.П. Баранов</w:t>
      </w:r>
      <w:r w:rsidR="00283F15">
        <w:rPr>
          <w:rFonts w:eastAsia="Calibri"/>
          <w:sz w:val="28"/>
          <w:szCs w:val="28"/>
          <w:lang w:eastAsia="en-US"/>
        </w:rPr>
        <w:t xml:space="preserve">»,   </w:t>
      </w:r>
      <w:r w:rsidR="00A4722D" w:rsidRPr="00283F15">
        <w:rPr>
          <w:rFonts w:eastAsia="Calibri"/>
          <w:sz w:val="28"/>
          <w:szCs w:val="28"/>
          <w:lang w:eastAsia="en-US"/>
        </w:rPr>
        <w:t xml:space="preserve">слова </w:t>
      </w:r>
      <w:r w:rsidR="00283F15">
        <w:rPr>
          <w:rFonts w:eastAsia="Calibri"/>
          <w:sz w:val="28"/>
          <w:szCs w:val="28"/>
          <w:lang w:eastAsia="en-US"/>
        </w:rPr>
        <w:t xml:space="preserve">  </w:t>
      </w:r>
      <w:r w:rsidR="00A4722D" w:rsidRPr="00283F15">
        <w:rPr>
          <w:rFonts w:eastAsia="Calibri"/>
          <w:sz w:val="28"/>
          <w:szCs w:val="28"/>
          <w:lang w:eastAsia="en-US"/>
        </w:rPr>
        <w:t>«С.Л.</w:t>
      </w:r>
      <w:r w:rsidR="00283F15" w:rsidRPr="00283F15">
        <w:rPr>
          <w:rFonts w:eastAsia="Calibri"/>
          <w:sz w:val="28"/>
          <w:szCs w:val="28"/>
          <w:lang w:eastAsia="en-US"/>
        </w:rPr>
        <w:t xml:space="preserve"> Мельчагова» </w:t>
      </w:r>
      <w:r w:rsidR="00283F15">
        <w:rPr>
          <w:rFonts w:eastAsia="Calibri"/>
          <w:sz w:val="28"/>
          <w:szCs w:val="28"/>
          <w:lang w:eastAsia="en-US"/>
        </w:rPr>
        <w:t xml:space="preserve">   </w:t>
      </w:r>
      <w:r w:rsidR="00283F15" w:rsidRPr="00283F15">
        <w:rPr>
          <w:rFonts w:eastAsia="Calibri"/>
          <w:sz w:val="28"/>
          <w:szCs w:val="28"/>
          <w:lang w:eastAsia="en-US"/>
        </w:rPr>
        <w:t xml:space="preserve">заменить </w:t>
      </w:r>
      <w:r w:rsidR="00283F15">
        <w:rPr>
          <w:rFonts w:eastAsia="Calibri"/>
          <w:sz w:val="28"/>
          <w:szCs w:val="28"/>
          <w:lang w:eastAsia="en-US"/>
        </w:rPr>
        <w:t xml:space="preserve">          </w:t>
      </w:r>
      <w:r w:rsidR="00283F15" w:rsidRPr="00283F15">
        <w:rPr>
          <w:rFonts w:eastAsia="Calibri"/>
          <w:sz w:val="28"/>
          <w:szCs w:val="28"/>
          <w:lang w:eastAsia="en-US"/>
        </w:rPr>
        <w:t xml:space="preserve">словами «О.В. </w:t>
      </w:r>
      <w:proofErr w:type="spellStart"/>
      <w:r w:rsidR="00283F15" w:rsidRPr="00283F15">
        <w:rPr>
          <w:rFonts w:eastAsia="Calibri"/>
          <w:sz w:val="28"/>
          <w:szCs w:val="28"/>
          <w:lang w:eastAsia="en-US"/>
        </w:rPr>
        <w:t>Фоминцева</w:t>
      </w:r>
      <w:proofErr w:type="spellEnd"/>
      <w:r w:rsidR="00A4722D" w:rsidRPr="00283F15">
        <w:rPr>
          <w:rFonts w:eastAsia="Calibri"/>
          <w:sz w:val="28"/>
          <w:szCs w:val="28"/>
          <w:lang w:eastAsia="en-US"/>
        </w:rPr>
        <w:t>».</w:t>
      </w:r>
    </w:p>
    <w:p w:rsidR="00BC69CB" w:rsidRPr="004E2733" w:rsidRDefault="00283F15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BC69CB" w:rsidRPr="004E2733">
        <w:rPr>
          <w:sz w:val="28"/>
          <w:szCs w:val="28"/>
        </w:rPr>
        <w:t xml:space="preserve"> настоящее постановление на </w:t>
      </w:r>
      <w:r w:rsidR="00BC69CB" w:rsidRPr="004E2733">
        <w:rPr>
          <w:sz w:val="28"/>
          <w:szCs w:val="28"/>
          <w:lang w:eastAsia="en-US"/>
        </w:rPr>
        <w:t xml:space="preserve">официальном сайте </w:t>
      </w:r>
      <w:r>
        <w:rPr>
          <w:sz w:val="28"/>
          <w:szCs w:val="28"/>
          <w:lang w:eastAsia="en-US"/>
        </w:rPr>
        <w:t>Каменского городского округа.</w:t>
      </w:r>
    </w:p>
    <w:p w:rsidR="00BC69CB" w:rsidRPr="00D22D30" w:rsidRDefault="00BC69CB" w:rsidP="00D22D30">
      <w:pPr>
        <w:pStyle w:val="a6"/>
        <w:numPr>
          <w:ilvl w:val="0"/>
          <w:numId w:val="1"/>
        </w:numPr>
        <w:tabs>
          <w:tab w:val="left" w:pos="9921"/>
        </w:tabs>
        <w:ind w:right="-2"/>
        <w:jc w:val="both"/>
        <w:rPr>
          <w:sz w:val="28"/>
          <w:szCs w:val="28"/>
        </w:rPr>
      </w:pPr>
      <w:r w:rsidRPr="00D22D30">
        <w:rPr>
          <w:sz w:val="28"/>
          <w:szCs w:val="28"/>
        </w:rPr>
        <w:t xml:space="preserve"> </w:t>
      </w:r>
      <w:proofErr w:type="gramStart"/>
      <w:r w:rsidRPr="00D22D30">
        <w:rPr>
          <w:color w:val="000000"/>
          <w:sz w:val="28"/>
          <w:szCs w:val="28"/>
        </w:rPr>
        <w:t>Контроль за</w:t>
      </w:r>
      <w:proofErr w:type="gramEnd"/>
      <w:r w:rsidRPr="00D22D3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C69CB" w:rsidRPr="00C97555" w:rsidRDefault="00BC69CB" w:rsidP="00BC69CB">
      <w:pPr>
        <w:ind w:right="459"/>
        <w:contextualSpacing/>
        <w:jc w:val="both"/>
        <w:rPr>
          <w:sz w:val="28"/>
          <w:szCs w:val="28"/>
        </w:rPr>
      </w:pPr>
    </w:p>
    <w:p w:rsidR="00BC69CB" w:rsidRPr="00C97555" w:rsidRDefault="00BC69CB" w:rsidP="00BC69C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C97555" w:rsidRDefault="00BC69CB" w:rsidP="00BC69C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C97555" w:rsidRDefault="00BC69CB" w:rsidP="00BC69C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C1E9A" w:rsidRDefault="00BC69CB" w:rsidP="00BC69CB">
      <w:pPr>
        <w:ind w:right="-143"/>
        <w:contextualSpacing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Глава городского округа</w:t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="00411C3D">
        <w:rPr>
          <w:sz w:val="28"/>
          <w:szCs w:val="28"/>
        </w:rPr>
        <w:t xml:space="preserve">       </w:t>
      </w:r>
      <w:r w:rsidRPr="00C975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97555">
        <w:rPr>
          <w:sz w:val="28"/>
          <w:szCs w:val="28"/>
        </w:rPr>
        <w:t xml:space="preserve"> </w:t>
      </w:r>
      <w:r w:rsidR="00512754">
        <w:rPr>
          <w:sz w:val="28"/>
          <w:szCs w:val="28"/>
        </w:rPr>
        <w:t xml:space="preserve">   </w:t>
      </w:r>
      <w:r w:rsidRPr="00C97555">
        <w:rPr>
          <w:sz w:val="28"/>
          <w:szCs w:val="28"/>
        </w:rPr>
        <w:t xml:space="preserve">   </w:t>
      </w:r>
      <w:r w:rsidRPr="00C97555">
        <w:rPr>
          <w:sz w:val="28"/>
          <w:szCs w:val="28"/>
        </w:rPr>
        <w:tab/>
        <w:t xml:space="preserve">С.А. </w:t>
      </w:r>
      <w:r>
        <w:rPr>
          <w:sz w:val="28"/>
          <w:szCs w:val="28"/>
        </w:rPr>
        <w:t>Белоусов</w:t>
      </w: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BA5B61" w:rsidRDefault="00BA5B61" w:rsidP="00BC69CB">
      <w:pPr>
        <w:ind w:right="-143"/>
        <w:contextualSpacing/>
        <w:jc w:val="both"/>
      </w:pPr>
    </w:p>
    <w:sectPr w:rsidR="00BA5B61" w:rsidSect="00411C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4438"/>
    <w:multiLevelType w:val="multilevel"/>
    <w:tmpl w:val="522A94DE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80"/>
    <w:rsid w:val="00002BA5"/>
    <w:rsid w:val="00002D00"/>
    <w:rsid w:val="000257C0"/>
    <w:rsid w:val="00031BA3"/>
    <w:rsid w:val="000420AB"/>
    <w:rsid w:val="00045096"/>
    <w:rsid w:val="00050865"/>
    <w:rsid w:val="000516DF"/>
    <w:rsid w:val="00062F88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775C8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17B"/>
    <w:rsid w:val="00204B5F"/>
    <w:rsid w:val="0023069E"/>
    <w:rsid w:val="00261575"/>
    <w:rsid w:val="00262DA9"/>
    <w:rsid w:val="002669DB"/>
    <w:rsid w:val="00270606"/>
    <w:rsid w:val="00281122"/>
    <w:rsid w:val="002818F8"/>
    <w:rsid w:val="00283F15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36957"/>
    <w:rsid w:val="00341ECC"/>
    <w:rsid w:val="00347E4D"/>
    <w:rsid w:val="00351830"/>
    <w:rsid w:val="003519B2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11C3D"/>
    <w:rsid w:val="004311C7"/>
    <w:rsid w:val="00437DA9"/>
    <w:rsid w:val="00462E76"/>
    <w:rsid w:val="00470480"/>
    <w:rsid w:val="00485E0A"/>
    <w:rsid w:val="00494B21"/>
    <w:rsid w:val="004A6599"/>
    <w:rsid w:val="004C063D"/>
    <w:rsid w:val="004D006C"/>
    <w:rsid w:val="004D3767"/>
    <w:rsid w:val="004D6561"/>
    <w:rsid w:val="004E2733"/>
    <w:rsid w:val="004F3666"/>
    <w:rsid w:val="00500D1A"/>
    <w:rsid w:val="005045A7"/>
    <w:rsid w:val="0050692F"/>
    <w:rsid w:val="00510BBE"/>
    <w:rsid w:val="00512754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B1E25"/>
    <w:rsid w:val="006C53E7"/>
    <w:rsid w:val="006D1D7E"/>
    <w:rsid w:val="00704207"/>
    <w:rsid w:val="00711243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63EE9"/>
    <w:rsid w:val="00886408"/>
    <w:rsid w:val="008A67BB"/>
    <w:rsid w:val="008B28C1"/>
    <w:rsid w:val="008B6009"/>
    <w:rsid w:val="008B6755"/>
    <w:rsid w:val="008C2BED"/>
    <w:rsid w:val="008C6C2B"/>
    <w:rsid w:val="008E12D3"/>
    <w:rsid w:val="008E2DF6"/>
    <w:rsid w:val="008F1442"/>
    <w:rsid w:val="00901741"/>
    <w:rsid w:val="009034A4"/>
    <w:rsid w:val="009048F7"/>
    <w:rsid w:val="009051AF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4722D"/>
    <w:rsid w:val="00A51680"/>
    <w:rsid w:val="00A54A0E"/>
    <w:rsid w:val="00A618F9"/>
    <w:rsid w:val="00A75348"/>
    <w:rsid w:val="00A824A2"/>
    <w:rsid w:val="00AA3637"/>
    <w:rsid w:val="00AA59EB"/>
    <w:rsid w:val="00AD1BAF"/>
    <w:rsid w:val="00AE067F"/>
    <w:rsid w:val="00AF082E"/>
    <w:rsid w:val="00AF7151"/>
    <w:rsid w:val="00B01156"/>
    <w:rsid w:val="00B149B4"/>
    <w:rsid w:val="00B159B6"/>
    <w:rsid w:val="00B335CA"/>
    <w:rsid w:val="00B4132B"/>
    <w:rsid w:val="00B44898"/>
    <w:rsid w:val="00B50E2A"/>
    <w:rsid w:val="00B53862"/>
    <w:rsid w:val="00BA5B61"/>
    <w:rsid w:val="00BA73FF"/>
    <w:rsid w:val="00BC69CB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2D30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74004"/>
    <w:rsid w:val="00E85A1F"/>
    <w:rsid w:val="00E872D1"/>
    <w:rsid w:val="00E9696B"/>
    <w:rsid w:val="00EB5D5B"/>
    <w:rsid w:val="00EC6901"/>
    <w:rsid w:val="00EC6B1E"/>
    <w:rsid w:val="00EC6CE9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69CB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69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C6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69CB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69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C6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1419-AD5B-4372-A2F5-3FB517D5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2018-08-22T11:42:00Z</cp:lastPrinted>
  <dcterms:created xsi:type="dcterms:W3CDTF">2016-12-20T11:42:00Z</dcterms:created>
  <dcterms:modified xsi:type="dcterms:W3CDTF">2018-08-27T06:02:00Z</dcterms:modified>
</cp:coreProperties>
</file>